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666666"/>
          <w:sz w:val="18"/>
          <w:szCs w:val="18"/>
        </w:rPr>
        <w:t xml:space="preserve">[Your logo]   [Company name] · [Phone] · [Email] · [License #]</w:t>
      </w:r>
    </w:p>
    <w:p>
      <w:pPr>
        <w:pStyle w:val="Title"/>
        <w:spacing w:after="120" w:before="240"/>
      </w:pPr>
      <w:r>
        <w:rPr>
          <w:b/>
          <w:bCs/>
          <w:sz w:val="40"/>
          <w:szCs w:val="40"/>
        </w:rPr>
        <w:t xml:space="preserve">IT Services Proposal</w:t>
      </w:r>
    </w:p>
    <w:p>
      <w:pPr>
        <w:spacing w:after="120"/>
      </w:pPr>
      <w:r>
        <w:t xml:space="preserve">Proposal #: [ ]     Date: [ ]     Valid until: [ ]</w:t>
      </w:r>
    </w:p>
    <w:p>
      <w:pPr>
        <w:spacing w:after="120"/>
      </w:pPr>
      <w:r>
        <w:t xml:space="preserve">Prepared for: [Client name], [Address], [Email]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t xml:space="preserve">[Company name] proposes the following IT services for [client name].</w:t>
      </w:r>
    </w:p>
    <w:p>
      <w:pPr>
        <w:pStyle w:val="Heading2"/>
      </w:pPr>
      <w:r>
        <w:t xml:space="preserve">Scope of work</w:t>
      </w:r>
    </w:p>
    <w:p>
      <w:pPr>
        <w:pStyle w:val="ListParagraph"/>
        <w:numPr>
          <w:ilvl w:val="0"/>
          <w:numId w:val="2"/>
        </w:numPr>
      </w:pPr>
      <w:r>
        <w:t xml:space="preserve">Discovery and current-state assessment</w:t>
      </w:r>
    </w:p>
    <w:p>
      <w:pPr>
        <w:pStyle w:val="ListParagraph"/>
        <w:numPr>
          <w:ilvl w:val="0"/>
          <w:numId w:val="2"/>
        </w:numPr>
      </w:pPr>
      <w:r>
        <w:t xml:space="preserve">Network, device and security setup</w:t>
      </w:r>
    </w:p>
    <w:p>
      <w:pPr>
        <w:pStyle w:val="ListParagraph"/>
        <w:numPr>
          <w:ilvl w:val="0"/>
          <w:numId w:val="2"/>
        </w:numPr>
      </w:pPr>
      <w:r>
        <w:t xml:space="preserve">Data migration and testing</w:t>
      </w:r>
    </w:p>
    <w:p>
      <w:pPr>
        <w:pStyle w:val="ListParagraph"/>
        <w:numPr>
          <w:ilvl w:val="0"/>
          <w:numId w:val="2"/>
        </w:numPr>
      </w:pPr>
      <w:r>
        <w:t xml:space="preserve">Staff training and handover</w:t>
      </w:r>
    </w:p>
    <w:p>
      <w:pPr>
        <w:pStyle w:val="ListParagraph"/>
        <w:numPr>
          <w:ilvl w:val="0"/>
          <w:numId w:val="2"/>
        </w:numPr>
      </w:pPr>
      <w:r>
        <w:t xml:space="preserve">Ongoing support (if selected)</w:t>
      </w:r>
    </w:p>
    <w:p>
      <w:pPr>
        <w:pStyle w:val="Heading2"/>
      </w:pPr>
      <w:r>
        <w:t xml:space="preserve">Pricing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60"/>
        <w:gridCol w:w="1400"/>
        <w:gridCol w:w="1400"/>
        <w:gridCol w:w="1400"/>
      </w:tblGrid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Item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Qty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Rate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Amount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Assessment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[hours]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Implementation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[hours]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Monthly managed support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[months]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[ ]</w:t>
            </w:r>
          </w:p>
        </w:tc>
      </w:tr>
    </w:tbl>
    <w:p>
      <w:pPr>
        <w:pStyle w:val="Heading2"/>
      </w:pPr>
      <w:r>
        <w:t xml:space="preserve">Exclusions</w:t>
      </w:r>
    </w:p>
    <w:p>
      <w:pPr>
        <w:pStyle w:val="ListParagraph"/>
        <w:numPr>
          <w:ilvl w:val="0"/>
          <w:numId w:val="2"/>
        </w:numPr>
      </w:pPr>
      <w:r>
        <w:t xml:space="preserve">Hardware and software licence costs unless listed</w:t>
      </w:r>
    </w:p>
    <w:p>
      <w:pPr>
        <w:pStyle w:val="ListParagraph"/>
        <w:numPr>
          <w:ilvl w:val="0"/>
          <w:numId w:val="2"/>
        </w:numPr>
      </w:pPr>
      <w:r>
        <w:t xml:space="preserve">Work on systems outside the agreed scope</w:t>
      </w:r>
    </w:p>
    <w:p>
      <w:pPr>
        <w:pStyle w:val="Heading2"/>
      </w:pPr>
      <w:r>
        <w:t xml:space="preserve">Payment schedule</w:t>
      </w:r>
    </w:p>
    <w:p>
      <w:pPr>
        <w:spacing w:after="120"/>
      </w:pPr>
      <w:r>
        <w:t xml:space="preserve">[30]% deposit on approval; balance due on completion.</w:t>
      </w:r>
    </w:p>
    <w:p>
      <w:pPr>
        <w:pStyle w:val="Heading2"/>
      </w:pPr>
      <w:r>
        <w:t xml:space="preserve">Terms</w:t>
      </w:r>
    </w:p>
    <w:p>
      <w:pPr>
        <w:spacing w:after="120"/>
      </w:pPr>
      <w:r>
        <w:t xml:space="preserve">Changes to scope are priced in writing before work begins. This proposal is valid for 30 days.</w:t>
      </w:r>
    </w:p>
    <w:p>
      <w:pPr>
        <w:pStyle w:val="Heading2"/>
      </w:pPr>
      <w:r>
        <w:t xml:space="preserve">Acceptance</w:t>
      </w:r>
    </w:p>
    <w:p>
      <w:pPr>
        <w:spacing w:after="120"/>
      </w:pPr>
      <w:r>
        <w:t xml:space="preserve">Client signature: ______________________   Date: __________</w:t>
      </w:r>
    </w:p>
    <w:p>
      <w:pPr>
        <w:spacing w:after="120"/>
      </w:pPr>
      <w:r>
        <w:t xml:space="preserve">Contractor signature: __________________   Date: __________</w:t>
      </w:r>
    </w:p>
    <w:p>
      <w:pPr>
        <w:spacing w:after="120"/>
      </w:pPr>
      <w:r>
        <w:t xml:space="preserve"/>
      </w:r>
    </w:p>
    <w:p>
      <w:r>
        <w:rPr>
          <w:color w:val="888888"/>
          <w:sz w:val="16"/>
          <w:szCs w:val="16"/>
        </w:rPr>
        <w:t xml:space="preserve">Made with ProBid — write proposals like this in a minute at pro-proposal.com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pPr>
      <w:spacing w:after="120" w:before="280"/>
    </w:pPr>
    <w:rPr>
      <w:b/>
      <w:bCs/>
      <w:color w:val="1F3B8F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2026-10-03T03:19:10.286Z</dcterms:created>
  <dcterms:modified xsi:type="dcterms:W3CDTF">2026-10-03T03:19:10.286Z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